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/>
  <w:body>
    <w:p w14:paraId="768813DB" w14:textId="3CC407B3" w:rsidR="00F3737D" w:rsidRDefault="00C341C2" w:rsidP="008177F0">
      <w:pPr>
        <w:pStyle w:val="Titolo2"/>
      </w:pPr>
      <w:bookmarkStart w:id="0" w:name="_GoBack"/>
      <w:bookmarkEnd w:id="0"/>
      <w:r>
        <w:rPr>
          <w:noProof/>
        </w:rPr>
        <w:t xml:space="preserve">  </w:t>
      </w:r>
      <w:r w:rsidR="00B6122F">
        <w:rPr>
          <w:noProof/>
        </w:rPr>
        <w:drawing>
          <wp:inline distT="0" distB="0" distL="0" distR="0" wp14:anchorId="494E46E4" wp14:editId="45E9FE0D">
            <wp:extent cx="1595120" cy="568960"/>
            <wp:effectExtent l="0" t="0" r="508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37D">
        <w:t xml:space="preserve">     </w:t>
      </w:r>
      <w:r w:rsidR="00B30BC7">
        <w:rPr>
          <w:noProof/>
        </w:rPr>
        <w:t xml:space="preserve">                                                        </w:t>
      </w:r>
      <w:r>
        <w:rPr>
          <w:noProof/>
        </w:rPr>
        <w:t xml:space="preserve">     </w:t>
      </w:r>
      <w:r w:rsidR="00B30BC7">
        <w:rPr>
          <w:noProof/>
        </w:rPr>
        <w:t xml:space="preserve">      </w:t>
      </w:r>
      <w:r w:rsidR="00F3737D">
        <w:t xml:space="preserve">    </w:t>
      </w:r>
      <w:r w:rsidR="00B6122F">
        <w:rPr>
          <w:noProof/>
        </w:rPr>
        <w:drawing>
          <wp:inline distT="0" distB="0" distL="0" distR="0" wp14:anchorId="5B027A9C" wp14:editId="0F0C69D2">
            <wp:extent cx="1371600" cy="599440"/>
            <wp:effectExtent l="0" t="0" r="0" b="1016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A833" w14:textId="77777777" w:rsidR="009D0F28" w:rsidRDefault="009D0F28" w:rsidP="00F3737D">
      <w:pPr>
        <w:jc w:val="center"/>
      </w:pPr>
    </w:p>
    <w:p w14:paraId="79379F3D" w14:textId="77777777" w:rsidR="0043472D" w:rsidRPr="009B7869" w:rsidRDefault="00B30BC7" w:rsidP="00F3737D">
      <w:pPr>
        <w:jc w:val="center"/>
        <w:rPr>
          <w:color w:val="1F497D"/>
          <w:sz w:val="32"/>
          <w:szCs w:val="32"/>
        </w:rPr>
      </w:pPr>
      <w:r w:rsidRPr="009B7869">
        <w:rPr>
          <w:color w:val="1F497D"/>
          <w:sz w:val="32"/>
          <w:szCs w:val="32"/>
        </w:rPr>
        <w:t xml:space="preserve">CONVEGNO </w:t>
      </w:r>
      <w:r w:rsidR="00F3737D" w:rsidRPr="009B7869">
        <w:rPr>
          <w:color w:val="1F497D"/>
          <w:sz w:val="32"/>
          <w:szCs w:val="32"/>
        </w:rPr>
        <w:t xml:space="preserve">SONNO </w:t>
      </w:r>
      <w:r w:rsidR="001F26B3" w:rsidRPr="009B7869">
        <w:rPr>
          <w:color w:val="1F497D"/>
          <w:sz w:val="32"/>
          <w:szCs w:val="32"/>
        </w:rPr>
        <w:t>e</w:t>
      </w:r>
      <w:r w:rsidR="00F3737D" w:rsidRPr="009B7869">
        <w:rPr>
          <w:color w:val="1F497D"/>
          <w:sz w:val="32"/>
          <w:szCs w:val="32"/>
        </w:rPr>
        <w:t xml:space="preserve"> DOLORE</w:t>
      </w:r>
    </w:p>
    <w:p w14:paraId="65E4EAE2" w14:textId="77777777" w:rsidR="001F26B3" w:rsidRPr="009B7869" w:rsidRDefault="003C32CB" w:rsidP="00F3737D">
      <w:pPr>
        <w:jc w:val="center"/>
        <w:rPr>
          <w:color w:val="1F497D"/>
          <w:sz w:val="32"/>
          <w:szCs w:val="32"/>
        </w:rPr>
      </w:pPr>
      <w:r w:rsidRPr="009B7869">
        <w:rPr>
          <w:color w:val="1F497D"/>
          <w:sz w:val="32"/>
          <w:szCs w:val="32"/>
        </w:rPr>
        <w:t>SEMINARIO d</w:t>
      </w:r>
      <w:r w:rsidR="001F26B3" w:rsidRPr="009B7869">
        <w:rPr>
          <w:color w:val="1F497D"/>
          <w:sz w:val="32"/>
          <w:szCs w:val="32"/>
        </w:rPr>
        <w:t>i</w:t>
      </w:r>
      <w:r w:rsidRPr="009B7869">
        <w:rPr>
          <w:color w:val="1F497D"/>
          <w:sz w:val="32"/>
          <w:szCs w:val="32"/>
        </w:rPr>
        <w:t xml:space="preserve"> </w:t>
      </w:r>
      <w:r w:rsidR="001F26B3" w:rsidRPr="009B7869">
        <w:rPr>
          <w:color w:val="1F497D"/>
          <w:sz w:val="32"/>
          <w:szCs w:val="32"/>
        </w:rPr>
        <w:t xml:space="preserve">DOTTORATO </w:t>
      </w:r>
    </w:p>
    <w:p w14:paraId="1A13C688" w14:textId="77777777" w:rsidR="001F26B3" w:rsidRDefault="001F26B3" w:rsidP="00F3737D">
      <w:pPr>
        <w:jc w:val="center"/>
      </w:pPr>
    </w:p>
    <w:p w14:paraId="03B40E80" w14:textId="77777777" w:rsidR="00F3737D" w:rsidRPr="009B7869" w:rsidRDefault="00F3737D" w:rsidP="00F3737D">
      <w:pPr>
        <w:jc w:val="center"/>
        <w:rPr>
          <w:color w:val="1F497D"/>
          <w:sz w:val="20"/>
          <w:szCs w:val="20"/>
        </w:rPr>
      </w:pPr>
      <w:r w:rsidRPr="009B7869">
        <w:rPr>
          <w:color w:val="1F497D"/>
          <w:sz w:val="20"/>
          <w:szCs w:val="20"/>
        </w:rPr>
        <w:t>Venerdì 24 Febbraio 2017</w:t>
      </w:r>
    </w:p>
    <w:p w14:paraId="2D9CF5BB" w14:textId="77777777" w:rsidR="00F3737D" w:rsidRPr="009B7869" w:rsidRDefault="0062268C" w:rsidP="00F3737D">
      <w:pPr>
        <w:jc w:val="center"/>
        <w:rPr>
          <w:rFonts w:ascii="Calibri" w:hAnsi="Calibri" w:cs="Calibri"/>
          <w:color w:val="1F497D"/>
          <w:sz w:val="20"/>
          <w:szCs w:val="20"/>
        </w:rPr>
      </w:pPr>
      <w:r w:rsidRPr="009B7869">
        <w:rPr>
          <w:rFonts w:ascii="Calibri" w:hAnsi="Calibri" w:cs="Calibri"/>
          <w:color w:val="1F497D"/>
          <w:sz w:val="20"/>
          <w:szCs w:val="20"/>
        </w:rPr>
        <w:t>Aula A1, Polo didattico, via Caserta 6</w:t>
      </w:r>
    </w:p>
    <w:p w14:paraId="798BC75E" w14:textId="77777777" w:rsidR="00F96D72" w:rsidRPr="009B7869" w:rsidRDefault="00F96D72" w:rsidP="00F3737D">
      <w:pPr>
        <w:jc w:val="center"/>
        <w:rPr>
          <w:color w:val="1F497D"/>
          <w:sz w:val="20"/>
          <w:szCs w:val="20"/>
        </w:rPr>
      </w:pPr>
      <w:r w:rsidRPr="009B7869">
        <w:rPr>
          <w:rFonts w:ascii="Calibri" w:hAnsi="Calibri" w:cs="Calibri"/>
          <w:color w:val="1F497D"/>
          <w:sz w:val="20"/>
          <w:szCs w:val="20"/>
        </w:rPr>
        <w:t>Ingresso Gratuito</w:t>
      </w:r>
    </w:p>
    <w:p w14:paraId="026C6972" w14:textId="77777777" w:rsidR="00F3737D" w:rsidRPr="00CB0234" w:rsidRDefault="00F3737D" w:rsidP="00C84ED2">
      <w:pPr>
        <w:rPr>
          <w:color w:val="1F497D"/>
          <w:sz w:val="16"/>
          <w:szCs w:val="16"/>
        </w:rPr>
      </w:pPr>
    </w:p>
    <w:p w14:paraId="1415FD7A" w14:textId="77777777" w:rsidR="0013291B" w:rsidRPr="00460CDB" w:rsidRDefault="0013291B" w:rsidP="0013291B">
      <w:pPr>
        <w:jc w:val="center"/>
        <w:rPr>
          <w:color w:val="1F497D"/>
          <w:sz w:val="22"/>
          <w:szCs w:val="22"/>
        </w:rPr>
      </w:pPr>
      <w:r w:rsidRPr="00460CDB">
        <w:rPr>
          <w:color w:val="1F497D"/>
          <w:sz w:val="22"/>
          <w:szCs w:val="22"/>
        </w:rPr>
        <w:t>Ore  9,00: Apertura dei lavori</w:t>
      </w:r>
    </w:p>
    <w:p w14:paraId="2AA9FA9B" w14:textId="77777777" w:rsidR="00460CDB" w:rsidRDefault="00460CDB" w:rsidP="0013291B">
      <w:pPr>
        <w:jc w:val="center"/>
        <w:rPr>
          <w:b/>
          <w:color w:val="1F497D"/>
          <w:sz w:val="16"/>
          <w:szCs w:val="16"/>
        </w:rPr>
      </w:pPr>
    </w:p>
    <w:p w14:paraId="55FFC926" w14:textId="77777777" w:rsidR="00C84ED2" w:rsidRPr="00460CDB" w:rsidRDefault="00343BAE" w:rsidP="0013291B">
      <w:pPr>
        <w:jc w:val="center"/>
        <w:rPr>
          <w:b/>
          <w:color w:val="1F497D"/>
          <w:sz w:val="16"/>
          <w:szCs w:val="16"/>
        </w:rPr>
      </w:pPr>
      <w:r w:rsidRPr="00460CDB">
        <w:rPr>
          <w:b/>
          <w:color w:val="1F497D"/>
          <w:sz w:val="16"/>
          <w:szCs w:val="16"/>
        </w:rPr>
        <w:t xml:space="preserve">Prof. </w:t>
      </w:r>
      <w:r w:rsidR="00F3737D" w:rsidRPr="00460CDB">
        <w:rPr>
          <w:b/>
          <w:i/>
          <w:color w:val="1F497D"/>
          <w:sz w:val="16"/>
          <w:szCs w:val="16"/>
        </w:rPr>
        <w:t>Eugenio Gaudio</w:t>
      </w:r>
      <w:r w:rsidR="003C32CB" w:rsidRPr="00460CDB">
        <w:rPr>
          <w:b/>
          <w:color w:val="1F497D"/>
          <w:sz w:val="16"/>
          <w:szCs w:val="16"/>
        </w:rPr>
        <w:t>,</w:t>
      </w:r>
      <w:r w:rsidR="00F3737D" w:rsidRPr="00460CDB">
        <w:rPr>
          <w:b/>
          <w:color w:val="1F497D"/>
          <w:sz w:val="16"/>
          <w:szCs w:val="16"/>
        </w:rPr>
        <w:t xml:space="preserve"> </w:t>
      </w:r>
      <w:r w:rsidR="00EA355F" w:rsidRPr="00460CDB">
        <w:rPr>
          <w:b/>
          <w:color w:val="1F497D"/>
          <w:sz w:val="16"/>
          <w:szCs w:val="16"/>
        </w:rPr>
        <w:t xml:space="preserve">Magnifico </w:t>
      </w:r>
      <w:r w:rsidR="00C82E5D" w:rsidRPr="00460CDB">
        <w:rPr>
          <w:b/>
          <w:color w:val="1F497D"/>
          <w:sz w:val="16"/>
          <w:szCs w:val="16"/>
        </w:rPr>
        <w:t>Rettore</w:t>
      </w:r>
      <w:r w:rsidR="004B76E2" w:rsidRPr="00460CDB">
        <w:rPr>
          <w:b/>
          <w:color w:val="1F497D"/>
          <w:sz w:val="16"/>
          <w:szCs w:val="16"/>
        </w:rPr>
        <w:t xml:space="preserve"> di Sapienza</w:t>
      </w:r>
    </w:p>
    <w:p w14:paraId="50D4A386" w14:textId="77777777" w:rsidR="007A3ABC" w:rsidRPr="00460CDB" w:rsidRDefault="0013291B" w:rsidP="0013291B">
      <w:pPr>
        <w:jc w:val="center"/>
        <w:rPr>
          <w:b/>
          <w:color w:val="1F497D"/>
          <w:sz w:val="16"/>
          <w:szCs w:val="16"/>
        </w:rPr>
      </w:pPr>
      <w:r w:rsidRPr="00460CDB">
        <w:rPr>
          <w:b/>
          <w:color w:val="1F497D"/>
          <w:sz w:val="16"/>
          <w:szCs w:val="16"/>
        </w:rPr>
        <w:t xml:space="preserve">Prof. </w:t>
      </w:r>
      <w:r w:rsidRPr="00460CDB">
        <w:rPr>
          <w:b/>
          <w:i/>
          <w:color w:val="1F497D"/>
          <w:sz w:val="16"/>
          <w:szCs w:val="16"/>
        </w:rPr>
        <w:t>Giorgio</w:t>
      </w:r>
      <w:r w:rsidR="00D22B34" w:rsidRPr="00460CDB">
        <w:rPr>
          <w:b/>
          <w:i/>
          <w:color w:val="1F497D"/>
          <w:sz w:val="16"/>
          <w:szCs w:val="16"/>
        </w:rPr>
        <w:t xml:space="preserve"> Cruccu</w:t>
      </w:r>
      <w:r w:rsidR="00D22B34" w:rsidRPr="00460CDB">
        <w:rPr>
          <w:b/>
          <w:color w:val="1F497D"/>
          <w:sz w:val="16"/>
          <w:szCs w:val="16"/>
        </w:rPr>
        <w:t>, Direttore Dipartimento di Neurologia</w:t>
      </w:r>
      <w:r w:rsidRPr="00460CDB">
        <w:rPr>
          <w:b/>
          <w:color w:val="1F497D"/>
          <w:sz w:val="16"/>
          <w:szCs w:val="16"/>
        </w:rPr>
        <w:t xml:space="preserve"> </w:t>
      </w:r>
      <w:r w:rsidR="00D22B34" w:rsidRPr="00460CDB">
        <w:rPr>
          <w:b/>
          <w:color w:val="1F497D"/>
          <w:sz w:val="16"/>
          <w:szCs w:val="16"/>
        </w:rPr>
        <w:t>e Psichiatria</w:t>
      </w:r>
    </w:p>
    <w:p w14:paraId="08923B07" w14:textId="77777777" w:rsidR="0013291B" w:rsidRPr="00460CDB" w:rsidRDefault="0013291B" w:rsidP="0013291B">
      <w:pPr>
        <w:jc w:val="center"/>
        <w:rPr>
          <w:b/>
          <w:color w:val="1F497D"/>
          <w:sz w:val="16"/>
          <w:szCs w:val="16"/>
        </w:rPr>
      </w:pPr>
      <w:r w:rsidRPr="00460CDB">
        <w:rPr>
          <w:b/>
          <w:color w:val="1F497D"/>
          <w:sz w:val="16"/>
          <w:szCs w:val="16"/>
        </w:rPr>
        <w:t xml:space="preserve">Prof. </w:t>
      </w:r>
      <w:r w:rsidRPr="00460CDB">
        <w:rPr>
          <w:b/>
          <w:i/>
          <w:color w:val="1F497D"/>
          <w:sz w:val="16"/>
          <w:szCs w:val="16"/>
        </w:rPr>
        <w:t>Antonella Polimeni</w:t>
      </w:r>
      <w:r w:rsidR="0024421D" w:rsidRPr="00460CDB">
        <w:rPr>
          <w:b/>
          <w:color w:val="1F497D"/>
          <w:sz w:val="16"/>
          <w:szCs w:val="16"/>
        </w:rPr>
        <w:t>,</w:t>
      </w:r>
      <w:r w:rsidRPr="00460CDB">
        <w:rPr>
          <w:b/>
          <w:color w:val="1F497D"/>
          <w:sz w:val="16"/>
          <w:szCs w:val="16"/>
        </w:rPr>
        <w:t xml:space="preserve"> Coordinatore Dottorato</w:t>
      </w:r>
    </w:p>
    <w:p w14:paraId="6CEF2BDF" w14:textId="77777777" w:rsidR="007A3ABC" w:rsidRPr="00460CDB" w:rsidRDefault="0024421D" w:rsidP="0013291B">
      <w:pPr>
        <w:jc w:val="center"/>
        <w:rPr>
          <w:b/>
          <w:color w:val="1F497D"/>
          <w:sz w:val="16"/>
          <w:szCs w:val="16"/>
        </w:rPr>
      </w:pPr>
      <w:r w:rsidRPr="00460CDB">
        <w:rPr>
          <w:b/>
          <w:color w:val="1F497D"/>
          <w:sz w:val="16"/>
          <w:szCs w:val="16"/>
        </w:rPr>
        <w:t xml:space="preserve">Dott. </w:t>
      </w:r>
      <w:r w:rsidRPr="00460CDB">
        <w:rPr>
          <w:b/>
          <w:i/>
          <w:color w:val="1F497D"/>
          <w:sz w:val="16"/>
          <w:szCs w:val="16"/>
        </w:rPr>
        <w:t>Pierluigi Innocenti</w:t>
      </w:r>
      <w:r w:rsidRPr="00460CDB">
        <w:rPr>
          <w:b/>
          <w:color w:val="1F497D"/>
          <w:sz w:val="16"/>
          <w:szCs w:val="16"/>
        </w:rPr>
        <w:t>, Presidente ASSIREM</w:t>
      </w:r>
    </w:p>
    <w:p w14:paraId="2E72E9EC" w14:textId="77777777" w:rsidR="00F3737D" w:rsidRDefault="00F3737D" w:rsidP="00F3737D">
      <w:pPr>
        <w:rPr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B07525" w:rsidRPr="00340087" w14:paraId="05BD63DC" w14:textId="77777777" w:rsidTr="00340087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C965" w14:textId="77777777" w:rsidR="00B07525" w:rsidRPr="00340087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340087">
              <w:rPr>
                <w:b/>
                <w:color w:val="1F497D"/>
                <w:sz w:val="16"/>
                <w:szCs w:val="16"/>
              </w:rPr>
              <w:t>I sessione. Moderatori: Giorgio Cruccu, Raffaele Ferri</w:t>
            </w:r>
          </w:p>
          <w:p w14:paraId="462EE62E" w14:textId="77777777" w:rsidR="00B07525" w:rsidRPr="00340087" w:rsidRDefault="00B07525" w:rsidP="00340087">
            <w:pPr>
              <w:jc w:val="center"/>
              <w:rPr>
                <w:b/>
                <w:color w:val="1F497D"/>
                <w:sz w:val="12"/>
                <w:szCs w:val="12"/>
              </w:rPr>
            </w:pPr>
          </w:p>
          <w:p w14:paraId="7F7791DA" w14:textId="77777777" w:rsidR="00512A49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 9,15: Basi anatomofunzionali del sonno: </w:t>
            </w:r>
          </w:p>
          <w:p w14:paraId="10415F49" w14:textId="29235939" w:rsidR="00B07525" w:rsidRPr="009A0162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i/>
                <w:color w:val="1F497D"/>
                <w:sz w:val="16"/>
                <w:szCs w:val="16"/>
              </w:rPr>
              <w:t>Gioacchino Mennuni</w:t>
            </w:r>
          </w:p>
          <w:p w14:paraId="4C22B174" w14:textId="77777777" w:rsidR="00512A49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10,00: Basi anatomofunzionali del dolore: </w:t>
            </w:r>
          </w:p>
          <w:p w14:paraId="36F12E90" w14:textId="69FE8F7F" w:rsidR="00B07525" w:rsidRPr="009A0162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i/>
                <w:color w:val="1F497D"/>
                <w:sz w:val="16"/>
                <w:szCs w:val="16"/>
              </w:rPr>
              <w:t>Giorgio Cruccu</w:t>
            </w:r>
          </w:p>
          <w:p w14:paraId="5D94293F" w14:textId="77777777" w:rsidR="00B07525" w:rsidRPr="009A0162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  <w:p w14:paraId="17FF350C" w14:textId="77777777" w:rsidR="00B07525" w:rsidRPr="009A0162" w:rsidRDefault="00B07525" w:rsidP="00340087">
            <w:pPr>
              <w:jc w:val="center"/>
              <w:rPr>
                <w:b/>
                <w:i/>
                <w:color w:val="1F497D"/>
                <w:sz w:val="16"/>
                <w:szCs w:val="16"/>
              </w:rPr>
            </w:pPr>
            <w:r w:rsidRPr="009A0162">
              <w:rPr>
                <w:b/>
                <w:i/>
                <w:color w:val="1F497D"/>
                <w:sz w:val="16"/>
                <w:szCs w:val="16"/>
              </w:rPr>
              <w:t>Ore 10,45: Coffee Break</w:t>
            </w:r>
          </w:p>
          <w:p w14:paraId="34A2DB10" w14:textId="77777777" w:rsidR="00B07525" w:rsidRPr="009A0162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  <w:p w14:paraId="61DAC7BC" w14:textId="77777777" w:rsidR="00512A49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11,00: Meccanismi ed interazione tra sonno e dolore: </w:t>
            </w:r>
          </w:p>
          <w:p w14:paraId="66BAB626" w14:textId="212D660B" w:rsidR="00B07525" w:rsidRPr="009A0162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i/>
                <w:color w:val="1F497D"/>
                <w:sz w:val="16"/>
                <w:szCs w:val="16"/>
              </w:rPr>
              <w:t>Luigi Ferini-Strambi</w:t>
            </w:r>
          </w:p>
          <w:p w14:paraId="23EAB8A2" w14:textId="77777777" w:rsidR="00B07525" w:rsidRPr="009A0162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11,30: </w:t>
            </w:r>
            <w:r w:rsidRPr="009A0162">
              <w:rPr>
                <w:b/>
                <w:bCs/>
                <w:iCs/>
                <w:color w:val="1F497D"/>
                <w:sz w:val="16"/>
                <w:szCs w:val="16"/>
              </w:rPr>
              <w:t>Aspetti cognitivi della regolazione del sonno e del dolore</w:t>
            </w:r>
            <w:r w:rsidRPr="009A0162">
              <w:rPr>
                <w:b/>
                <w:color w:val="1F497D"/>
                <w:sz w:val="16"/>
                <w:szCs w:val="16"/>
              </w:rPr>
              <w:t xml:space="preserve">: </w:t>
            </w:r>
            <w:r w:rsidRPr="009A0162">
              <w:rPr>
                <w:b/>
                <w:i/>
                <w:color w:val="1F497D"/>
                <w:sz w:val="16"/>
                <w:szCs w:val="16"/>
              </w:rPr>
              <w:t>Cristiano Violani</w:t>
            </w:r>
          </w:p>
          <w:p w14:paraId="7EB9D6BF" w14:textId="77777777" w:rsidR="00B07525" w:rsidRPr="009A0162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12,00: Dolore e sintomi sensitivi nella sindrome delle gambe senza riposo: </w:t>
            </w:r>
            <w:r w:rsidRPr="009A0162">
              <w:rPr>
                <w:b/>
                <w:i/>
                <w:color w:val="1F497D"/>
                <w:sz w:val="16"/>
                <w:szCs w:val="16"/>
              </w:rPr>
              <w:t>Raffaele Ferri</w:t>
            </w:r>
          </w:p>
          <w:p w14:paraId="3A704A8F" w14:textId="77777777" w:rsidR="00B07525" w:rsidRPr="009A0162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12,30: Epidemiologia delle comorbidità dolore e disturbi del sonno: </w:t>
            </w:r>
            <w:r w:rsidRPr="009A0162">
              <w:rPr>
                <w:b/>
                <w:i/>
                <w:color w:val="1F497D"/>
                <w:sz w:val="16"/>
                <w:szCs w:val="16"/>
              </w:rPr>
              <w:t>Maria P. Prudenzano</w:t>
            </w:r>
          </w:p>
          <w:p w14:paraId="00E91C75" w14:textId="77777777" w:rsidR="00B07525" w:rsidRPr="009A0162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>Ore 12,50: Discussione</w:t>
            </w:r>
          </w:p>
          <w:p w14:paraId="09F55314" w14:textId="77777777" w:rsidR="00B07525" w:rsidRPr="009A0162" w:rsidRDefault="00B07525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  <w:p w14:paraId="2380DDF1" w14:textId="77777777" w:rsidR="00B07525" w:rsidRPr="009A0162" w:rsidRDefault="00B07525" w:rsidP="00340087">
            <w:pPr>
              <w:jc w:val="center"/>
              <w:rPr>
                <w:b/>
                <w:i/>
                <w:color w:val="1F497D"/>
                <w:sz w:val="16"/>
                <w:szCs w:val="16"/>
              </w:rPr>
            </w:pPr>
            <w:r w:rsidRPr="009A0162">
              <w:rPr>
                <w:b/>
                <w:i/>
                <w:color w:val="1F497D"/>
                <w:sz w:val="16"/>
                <w:szCs w:val="16"/>
              </w:rPr>
              <w:t>Ore 13,00: Lunch</w:t>
            </w:r>
          </w:p>
          <w:p w14:paraId="21CF23F5" w14:textId="77777777" w:rsidR="00B07525" w:rsidRPr="00340087" w:rsidRDefault="00B07525" w:rsidP="00F3737D">
            <w:pPr>
              <w:rPr>
                <w:b/>
                <w:color w:val="1F497D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2F15" w14:textId="77777777" w:rsidR="007454F8" w:rsidRPr="00340087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340087">
              <w:rPr>
                <w:b/>
                <w:color w:val="1F497D"/>
                <w:sz w:val="16"/>
                <w:szCs w:val="16"/>
              </w:rPr>
              <w:t>II sessione. Moderatori: Andrea Romigi, Oriano Mecarelli</w:t>
            </w:r>
          </w:p>
          <w:p w14:paraId="6951F5E1" w14:textId="77777777" w:rsidR="007454F8" w:rsidRPr="00340087" w:rsidRDefault="007454F8" w:rsidP="00340087">
            <w:pPr>
              <w:jc w:val="center"/>
              <w:rPr>
                <w:b/>
                <w:color w:val="1F497D"/>
                <w:sz w:val="12"/>
                <w:szCs w:val="12"/>
              </w:rPr>
            </w:pPr>
          </w:p>
          <w:p w14:paraId="0852B89B" w14:textId="77777777" w:rsidR="007454F8" w:rsidRPr="009A0162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14,00: Le OSAS in odontostomatologia: linee guida: </w:t>
            </w:r>
            <w:r w:rsidRPr="009A0162">
              <w:rPr>
                <w:b/>
                <w:i/>
                <w:color w:val="1F497D"/>
                <w:sz w:val="16"/>
                <w:szCs w:val="16"/>
              </w:rPr>
              <w:t>Antonella Polimeni</w:t>
            </w:r>
          </w:p>
          <w:p w14:paraId="6880D7D7" w14:textId="77777777" w:rsidR="007454F8" w:rsidRPr="009A0162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14,30 : Dolore e sonno in età pediatrica: </w:t>
            </w:r>
            <w:r w:rsidRPr="009A0162">
              <w:rPr>
                <w:b/>
                <w:i/>
                <w:color w:val="1F497D"/>
                <w:sz w:val="16"/>
                <w:szCs w:val="16"/>
              </w:rPr>
              <w:t>Oliviero Bruni</w:t>
            </w:r>
          </w:p>
          <w:p w14:paraId="31E54286" w14:textId="77777777" w:rsidR="007454F8" w:rsidRPr="009A0162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15,00: Cefalea e sonno: </w:t>
            </w:r>
            <w:r w:rsidRPr="009A0162">
              <w:rPr>
                <w:b/>
                <w:i/>
                <w:color w:val="1F497D"/>
                <w:sz w:val="16"/>
                <w:szCs w:val="16"/>
              </w:rPr>
              <w:t>Maria</w:t>
            </w:r>
            <w:r w:rsidRPr="009A0162">
              <w:rPr>
                <w:b/>
                <w:color w:val="1F497D"/>
                <w:sz w:val="16"/>
                <w:szCs w:val="16"/>
              </w:rPr>
              <w:t xml:space="preserve"> </w:t>
            </w:r>
            <w:r w:rsidRPr="009A0162">
              <w:rPr>
                <w:b/>
                <w:i/>
                <w:color w:val="1F497D"/>
                <w:sz w:val="16"/>
                <w:szCs w:val="16"/>
              </w:rPr>
              <w:t>Gabriella Buzzi</w:t>
            </w:r>
          </w:p>
          <w:p w14:paraId="4335EC57" w14:textId="77777777" w:rsidR="007454F8" w:rsidRPr="009A0162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15,30: Fibromialgia: </w:t>
            </w:r>
            <w:r w:rsidRPr="009A0162">
              <w:rPr>
                <w:b/>
                <w:i/>
                <w:color w:val="1F497D"/>
                <w:sz w:val="16"/>
                <w:szCs w:val="16"/>
              </w:rPr>
              <w:t>Manuela Di Franco</w:t>
            </w:r>
          </w:p>
          <w:p w14:paraId="65B0794E" w14:textId="77777777" w:rsidR="00512A49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16,00: Dolore, sonno, sistema endocannabinoide: </w:t>
            </w:r>
          </w:p>
          <w:p w14:paraId="06B8A165" w14:textId="3E2A7FDA" w:rsidR="007454F8" w:rsidRPr="009A0162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i/>
                <w:color w:val="1F497D"/>
                <w:sz w:val="16"/>
                <w:szCs w:val="16"/>
              </w:rPr>
              <w:t>Andrea Romigi</w:t>
            </w:r>
          </w:p>
          <w:p w14:paraId="741466B8" w14:textId="77777777" w:rsidR="007454F8" w:rsidRPr="009A0162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  <w:p w14:paraId="4DB5A88A" w14:textId="77777777" w:rsidR="007454F8" w:rsidRPr="009A0162" w:rsidRDefault="007454F8" w:rsidP="00340087">
            <w:pPr>
              <w:jc w:val="center"/>
              <w:rPr>
                <w:b/>
                <w:i/>
                <w:color w:val="1F497D"/>
                <w:sz w:val="16"/>
                <w:szCs w:val="16"/>
              </w:rPr>
            </w:pPr>
            <w:r w:rsidRPr="009A0162">
              <w:rPr>
                <w:b/>
                <w:i/>
                <w:color w:val="1F497D"/>
                <w:sz w:val="16"/>
                <w:szCs w:val="16"/>
              </w:rPr>
              <w:t>Ore16,30: Coffee break</w:t>
            </w:r>
          </w:p>
          <w:p w14:paraId="4D0F8E2C" w14:textId="77777777" w:rsidR="007454F8" w:rsidRPr="009A0162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  <w:p w14:paraId="68CE183B" w14:textId="77777777" w:rsidR="007454F8" w:rsidRPr="009A0162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16,45: Dolore, deprivazione di sonno, epilessia: </w:t>
            </w:r>
            <w:r w:rsidRPr="009A0162">
              <w:rPr>
                <w:b/>
                <w:i/>
                <w:color w:val="1F497D"/>
                <w:sz w:val="16"/>
                <w:szCs w:val="16"/>
              </w:rPr>
              <w:t>Oriano Mecarelli</w:t>
            </w:r>
          </w:p>
          <w:p w14:paraId="45847F00" w14:textId="77777777" w:rsidR="007454F8" w:rsidRPr="009A0162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17,15: Il trattamento farmacologico: </w:t>
            </w:r>
            <w:r w:rsidRPr="009A0162">
              <w:rPr>
                <w:b/>
                <w:i/>
                <w:color w:val="1F497D"/>
                <w:sz w:val="16"/>
                <w:szCs w:val="16"/>
              </w:rPr>
              <w:t>Pierluigi Innocenti</w:t>
            </w:r>
          </w:p>
          <w:p w14:paraId="07090E9A" w14:textId="77777777" w:rsidR="007454F8" w:rsidRPr="009A0162" w:rsidRDefault="007454F8" w:rsidP="00340087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9A0162">
              <w:rPr>
                <w:b/>
                <w:color w:val="1F497D"/>
                <w:sz w:val="16"/>
                <w:szCs w:val="16"/>
              </w:rPr>
              <w:t xml:space="preserve">Ore 17,45: La terapia cognitivo comportamentale nel dolore cronico e nei disturbi del sonno: </w:t>
            </w:r>
            <w:r w:rsidRPr="009A0162">
              <w:rPr>
                <w:b/>
                <w:i/>
                <w:color w:val="1F497D"/>
                <w:sz w:val="16"/>
                <w:szCs w:val="16"/>
              </w:rPr>
              <w:t>Alessandra Devoto</w:t>
            </w:r>
          </w:p>
          <w:p w14:paraId="0181D722" w14:textId="77777777" w:rsidR="007454F8" w:rsidRPr="009A0162" w:rsidRDefault="007454F8" w:rsidP="00340087">
            <w:pPr>
              <w:jc w:val="center"/>
              <w:rPr>
                <w:color w:val="1F497D"/>
                <w:sz w:val="16"/>
                <w:szCs w:val="16"/>
              </w:rPr>
            </w:pPr>
          </w:p>
          <w:p w14:paraId="6D26D4C4" w14:textId="77777777" w:rsidR="00B07525" w:rsidRPr="004A6838" w:rsidRDefault="007454F8" w:rsidP="00340087">
            <w:pPr>
              <w:jc w:val="center"/>
              <w:rPr>
                <w:b/>
                <w:i/>
                <w:color w:val="1F497D"/>
              </w:rPr>
            </w:pPr>
            <w:r w:rsidRPr="009A0162">
              <w:rPr>
                <w:b/>
                <w:i/>
                <w:color w:val="1F497D"/>
                <w:sz w:val="16"/>
                <w:szCs w:val="16"/>
              </w:rPr>
              <w:t>Ore 18,15: Dibattito conclusivo</w:t>
            </w:r>
          </w:p>
        </w:tc>
      </w:tr>
    </w:tbl>
    <w:p w14:paraId="4DACA94A" w14:textId="77777777" w:rsidR="00B07525" w:rsidRPr="00460CDB" w:rsidRDefault="00B07525" w:rsidP="00F3737D">
      <w:pPr>
        <w:rPr>
          <w:b/>
          <w:color w:val="1F497D"/>
        </w:rPr>
      </w:pPr>
    </w:p>
    <w:p w14:paraId="73E768D3" w14:textId="77777777" w:rsidR="003A615C" w:rsidRPr="00460CDB" w:rsidRDefault="007454F8" w:rsidP="00CB0234">
      <w:pPr>
        <w:jc w:val="center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La P</w:t>
      </w:r>
      <w:r w:rsidR="003A615C" w:rsidRPr="00460CDB">
        <w:rPr>
          <w:color w:val="1F497D"/>
          <w:sz w:val="20"/>
          <w:szCs w:val="20"/>
        </w:rPr>
        <w:t xml:space="preserve">rof. Antonella Polimeni </w:t>
      </w:r>
      <w:r w:rsidR="00460CDB" w:rsidRPr="00460CDB">
        <w:rPr>
          <w:color w:val="1F497D"/>
          <w:sz w:val="20"/>
          <w:szCs w:val="20"/>
        </w:rPr>
        <w:t xml:space="preserve">annuncerà l’assegnazione </w:t>
      </w:r>
      <w:r w:rsidR="003A615C" w:rsidRPr="00460CDB">
        <w:rPr>
          <w:color w:val="1F497D"/>
          <w:sz w:val="20"/>
          <w:szCs w:val="20"/>
        </w:rPr>
        <w:t xml:space="preserve">di </w:t>
      </w:r>
      <w:r w:rsidR="00460CDB">
        <w:rPr>
          <w:color w:val="1F497D"/>
          <w:sz w:val="20"/>
          <w:szCs w:val="20"/>
        </w:rPr>
        <w:t>u</w:t>
      </w:r>
      <w:r w:rsidR="00460CDB" w:rsidRPr="00460CDB">
        <w:rPr>
          <w:color w:val="1F497D"/>
          <w:sz w:val="20"/>
          <w:szCs w:val="20"/>
        </w:rPr>
        <w:t xml:space="preserve">na </w:t>
      </w:r>
      <w:r w:rsidR="003A615C" w:rsidRPr="00460CDB">
        <w:rPr>
          <w:color w:val="1F497D"/>
          <w:sz w:val="20"/>
          <w:szCs w:val="20"/>
        </w:rPr>
        <w:t>borsa di studio</w:t>
      </w:r>
    </w:p>
    <w:p w14:paraId="0FAD6AE7" w14:textId="77777777" w:rsidR="00F96D72" w:rsidRDefault="00F96D72" w:rsidP="00F96D72">
      <w:pPr>
        <w:rPr>
          <w:color w:val="1F497D"/>
          <w:sz w:val="20"/>
          <w:szCs w:val="20"/>
        </w:rPr>
      </w:pPr>
    </w:p>
    <w:p w14:paraId="0AEAEA53" w14:textId="479A4C07" w:rsidR="00F96D72" w:rsidRDefault="00F96D72" w:rsidP="00460CDB">
      <w:pPr>
        <w:jc w:val="center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La partecipazione è gratuita, per iscrivers</w:t>
      </w:r>
      <w:r w:rsidR="00A14F64">
        <w:rPr>
          <w:color w:val="1F497D"/>
          <w:sz w:val="20"/>
          <w:szCs w:val="20"/>
        </w:rPr>
        <w:t>i scaricare il form</w:t>
      </w:r>
      <w:r>
        <w:rPr>
          <w:color w:val="1F497D"/>
          <w:sz w:val="20"/>
          <w:szCs w:val="20"/>
        </w:rPr>
        <w:t xml:space="preserve"> da: </w:t>
      </w:r>
      <w:hyperlink r:id="rId10" w:history="1">
        <w:r w:rsidR="0060514F" w:rsidRPr="00197504">
          <w:rPr>
            <w:rStyle w:val="Collegamentoipertestuale"/>
            <w:sz w:val="20"/>
            <w:szCs w:val="20"/>
          </w:rPr>
          <w:t>www.assirem.it</w:t>
        </w:r>
      </w:hyperlink>
    </w:p>
    <w:p w14:paraId="301C05DC" w14:textId="65E70F97" w:rsidR="0060514F" w:rsidRPr="00F96D72" w:rsidRDefault="0060514F" w:rsidP="00460CDB">
      <w:pPr>
        <w:jc w:val="center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Verrà rilasciato attestato di partecipazione</w:t>
      </w:r>
    </w:p>
    <w:p w14:paraId="712C33C9" w14:textId="77777777" w:rsidR="00EA750F" w:rsidRDefault="00EA750F" w:rsidP="00856B19">
      <w:pPr>
        <w:rPr>
          <w:i/>
          <w:color w:val="1F497D"/>
          <w:sz w:val="22"/>
          <w:szCs w:val="22"/>
        </w:rPr>
      </w:pPr>
    </w:p>
    <w:p w14:paraId="0D00CD2E" w14:textId="576EA645" w:rsidR="00DE4494" w:rsidRDefault="003A615C" w:rsidP="00856B19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ab/>
      </w:r>
      <w:r>
        <w:rPr>
          <w:color w:val="1F497D"/>
          <w:sz w:val="22"/>
          <w:szCs w:val="22"/>
        </w:rPr>
        <w:tab/>
      </w:r>
      <w:r>
        <w:rPr>
          <w:color w:val="1F497D"/>
          <w:sz w:val="22"/>
          <w:szCs w:val="22"/>
        </w:rPr>
        <w:tab/>
      </w:r>
      <w:r>
        <w:rPr>
          <w:color w:val="1F497D"/>
          <w:sz w:val="22"/>
          <w:szCs w:val="22"/>
        </w:rPr>
        <w:tab/>
      </w:r>
      <w:r>
        <w:rPr>
          <w:color w:val="1F497D"/>
          <w:sz w:val="22"/>
          <w:szCs w:val="22"/>
        </w:rPr>
        <w:tab/>
      </w:r>
    </w:p>
    <w:p w14:paraId="47CBAAB8" w14:textId="1DADF440" w:rsidR="003A615C" w:rsidRDefault="003A615C" w:rsidP="00DE4494">
      <w:pPr>
        <w:jc w:val="center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Con il patrocinio di:</w:t>
      </w:r>
    </w:p>
    <w:p w14:paraId="6B6122B1" w14:textId="77777777" w:rsidR="003A615C" w:rsidRDefault="003A615C" w:rsidP="00856B19">
      <w:pPr>
        <w:rPr>
          <w:color w:val="1F497D"/>
          <w:sz w:val="22"/>
          <w:szCs w:val="22"/>
        </w:rPr>
      </w:pPr>
    </w:p>
    <w:p w14:paraId="087CD5F1" w14:textId="6FD18783" w:rsidR="001A76F6" w:rsidRDefault="003A615C" w:rsidP="00856B19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ab/>
      </w:r>
      <w:r>
        <w:rPr>
          <w:color w:val="1F497D"/>
          <w:sz w:val="22"/>
          <w:szCs w:val="22"/>
        </w:rPr>
        <w:tab/>
      </w:r>
      <w:r w:rsidR="00AE4814">
        <w:rPr>
          <w:color w:val="1F497D"/>
          <w:sz w:val="22"/>
          <w:szCs w:val="22"/>
        </w:rPr>
        <w:t xml:space="preserve">                         </w:t>
      </w:r>
      <w:r w:rsidR="001A76F6">
        <w:rPr>
          <w:color w:val="1F497D"/>
          <w:sz w:val="22"/>
          <w:szCs w:val="22"/>
        </w:rPr>
        <w:t xml:space="preserve"> </w:t>
      </w:r>
      <w:r w:rsidR="00AE4814">
        <w:rPr>
          <w:color w:val="1F497D"/>
          <w:sz w:val="22"/>
          <w:szCs w:val="22"/>
        </w:rPr>
        <w:t xml:space="preserve">       </w:t>
      </w:r>
      <w:r w:rsidR="001A76F6">
        <w:rPr>
          <w:color w:val="1F497D"/>
          <w:sz w:val="22"/>
          <w:szCs w:val="22"/>
        </w:rPr>
        <w:t xml:space="preserve"> </w:t>
      </w:r>
      <w:r w:rsidR="00B6122F">
        <w:rPr>
          <w:noProof/>
          <w:color w:val="1F497D"/>
          <w:sz w:val="22"/>
          <w:szCs w:val="22"/>
        </w:rPr>
        <w:drawing>
          <wp:inline distT="0" distB="0" distL="0" distR="0" wp14:anchorId="09268E17" wp14:editId="2D429EC4">
            <wp:extent cx="386080" cy="457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2"/>
          <w:szCs w:val="22"/>
        </w:rPr>
        <w:t xml:space="preserve">                </w:t>
      </w:r>
      <w:r w:rsidR="00AE4814">
        <w:rPr>
          <w:color w:val="1F497D"/>
          <w:sz w:val="22"/>
          <w:szCs w:val="22"/>
        </w:rPr>
        <w:t xml:space="preserve">  </w:t>
      </w:r>
      <w:r w:rsidR="00F96D72">
        <w:rPr>
          <w:color w:val="1F497D"/>
          <w:sz w:val="22"/>
          <w:szCs w:val="22"/>
        </w:rPr>
        <w:t xml:space="preserve">              </w:t>
      </w:r>
      <w:r w:rsidR="00B6122F">
        <w:rPr>
          <w:noProof/>
          <w:color w:val="1F497D"/>
          <w:sz w:val="22"/>
          <w:szCs w:val="22"/>
        </w:rPr>
        <w:drawing>
          <wp:inline distT="0" distB="0" distL="0" distR="0" wp14:anchorId="2725AC8C" wp14:editId="2D6CEE29">
            <wp:extent cx="1016000" cy="4368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38EC" w14:textId="77777777" w:rsidR="007454F8" w:rsidRDefault="007454F8" w:rsidP="00856B19">
      <w:pPr>
        <w:rPr>
          <w:color w:val="1F497D"/>
          <w:sz w:val="22"/>
          <w:szCs w:val="22"/>
        </w:rPr>
      </w:pPr>
    </w:p>
    <w:p w14:paraId="7BE1C398" w14:textId="77777777" w:rsidR="00D94E9D" w:rsidRDefault="00D94E9D" w:rsidP="00D94E9D">
      <w:pPr>
        <w:rPr>
          <w:color w:val="1F497D"/>
          <w:sz w:val="22"/>
          <w:szCs w:val="22"/>
        </w:rPr>
      </w:pPr>
    </w:p>
    <w:p w14:paraId="72CC07D1" w14:textId="77777777" w:rsidR="00DE4494" w:rsidRDefault="00DE4494" w:rsidP="00D94E9D">
      <w:pPr>
        <w:jc w:val="center"/>
        <w:rPr>
          <w:color w:val="1F497D"/>
          <w:sz w:val="22"/>
          <w:szCs w:val="22"/>
        </w:rPr>
      </w:pPr>
    </w:p>
    <w:p w14:paraId="5F066506" w14:textId="40D03159" w:rsidR="003A615C" w:rsidRDefault="003A615C" w:rsidP="00D94E9D">
      <w:pPr>
        <w:jc w:val="center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Segreteria Organizzativa: ASSIREM in collaborazione con THE LINE</w:t>
      </w:r>
    </w:p>
    <w:p w14:paraId="135E7644" w14:textId="77777777" w:rsidR="00F96D72" w:rsidRPr="00460CDB" w:rsidRDefault="00C6211B" w:rsidP="00DF0D3F">
      <w:pPr>
        <w:jc w:val="center"/>
        <w:rPr>
          <w:color w:val="1F497D"/>
          <w:sz w:val="22"/>
          <w:szCs w:val="22"/>
          <w:lang w:val="en-US"/>
        </w:rPr>
      </w:pPr>
      <w:hyperlink r:id="rId13" w:history="1">
        <w:r w:rsidR="00DF0D3F" w:rsidRPr="00460CDB">
          <w:rPr>
            <w:rStyle w:val="Collegamentoipertestuale"/>
            <w:sz w:val="22"/>
            <w:szCs w:val="22"/>
            <w:lang w:val="en-US"/>
          </w:rPr>
          <w:t>www.assirem.it</w:t>
        </w:r>
      </w:hyperlink>
      <w:r w:rsidR="00DF0D3F" w:rsidRPr="00460CDB">
        <w:rPr>
          <w:color w:val="1F497D"/>
          <w:sz w:val="22"/>
          <w:szCs w:val="22"/>
          <w:lang w:val="en-US"/>
        </w:rPr>
        <w:t xml:space="preserve">        Facebook: ASSIREM</w:t>
      </w:r>
    </w:p>
    <w:p w14:paraId="29EBD570" w14:textId="77777777" w:rsidR="00F96D72" w:rsidRPr="00460CDB" w:rsidRDefault="00F96D72" w:rsidP="00DF0D3F">
      <w:pPr>
        <w:jc w:val="center"/>
        <w:rPr>
          <w:color w:val="1F497D"/>
          <w:sz w:val="22"/>
          <w:szCs w:val="22"/>
          <w:lang w:val="en-US"/>
        </w:rPr>
      </w:pPr>
    </w:p>
    <w:p w14:paraId="5767EF25" w14:textId="0DC4796F" w:rsidR="003A615C" w:rsidRPr="00460CDB" w:rsidRDefault="00B6122F" w:rsidP="00DF0D3F">
      <w:pPr>
        <w:jc w:val="center"/>
        <w:rPr>
          <w:color w:val="1F497D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0676579" wp14:editId="5FE5CBB3">
            <wp:extent cx="680720" cy="294640"/>
            <wp:effectExtent l="0" t="0" r="5080" b="1016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D3F" w:rsidRPr="00460CDB">
        <w:rPr>
          <w:noProof/>
          <w:lang w:val="en-US"/>
        </w:rPr>
        <w:t xml:space="preserve">          </w:t>
      </w:r>
      <w:r>
        <w:rPr>
          <w:noProof/>
        </w:rPr>
        <w:drawing>
          <wp:inline distT="0" distB="0" distL="0" distR="0" wp14:anchorId="59AC9B30" wp14:editId="168171B3">
            <wp:extent cx="924560" cy="304800"/>
            <wp:effectExtent l="0" t="0" r="0" b="0"/>
            <wp:docPr id="8" name="Immagine 8" descr="Descrizione: Macintosh HD:Users:piero56:Desktop:Schermata 2017-01-15 alle 11.56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zione: Macintosh HD:Users:piero56:Desktop:Schermata 2017-01-15 alle 11.56.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15C" w:rsidRPr="00460CDB" w:rsidSect="004E794B">
      <w:headerReference w:type="default" r:id="rId15"/>
      <w:pgSz w:w="11900" w:h="16840"/>
      <w:pgMar w:top="1417" w:right="1134" w:bottom="1134" w:left="1134" w:header="708" w:footer="708" w:gutter="0"/>
      <w:pgBorders>
        <w:top w:val="single" w:sz="4" w:space="1" w:color="17365D"/>
        <w:left w:val="single" w:sz="4" w:space="4" w:color="17365D"/>
        <w:bottom w:val="single" w:sz="4" w:space="1" w:color="17365D"/>
        <w:right w:val="single" w:sz="4" w:space="4" w:color="17365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652D9" w14:textId="77777777" w:rsidR="001D3166" w:rsidRDefault="001D3166" w:rsidP="001F26B3">
      <w:r>
        <w:separator/>
      </w:r>
    </w:p>
  </w:endnote>
  <w:endnote w:type="continuationSeparator" w:id="0">
    <w:p w14:paraId="2909915D" w14:textId="77777777" w:rsidR="001D3166" w:rsidRDefault="001D3166" w:rsidP="001F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A5E2C" w14:textId="77777777" w:rsidR="001D3166" w:rsidRDefault="001D3166" w:rsidP="001F26B3">
      <w:r>
        <w:separator/>
      </w:r>
    </w:p>
  </w:footnote>
  <w:footnote w:type="continuationSeparator" w:id="0">
    <w:p w14:paraId="72A25BEE" w14:textId="77777777" w:rsidR="001D3166" w:rsidRDefault="001D3166" w:rsidP="001F2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3F458" w14:textId="77777777" w:rsidR="001D3166" w:rsidRPr="000E52E1" w:rsidRDefault="001D3166" w:rsidP="001F26B3">
    <w:pPr>
      <w:jc w:val="center"/>
      <w:rPr>
        <w:sz w:val="28"/>
        <w:szCs w:val="28"/>
      </w:rPr>
    </w:pPr>
    <w:r w:rsidRPr="000E52E1">
      <w:rPr>
        <w:sz w:val="28"/>
        <w:szCs w:val="28"/>
      </w:rPr>
      <w:t xml:space="preserve">Dipartimento di Neurologia e Psichiatria e Dottorato in Tecnologie innovative nelle malattie dello scheletro, della cute e del distretto oro-cranio-facciale   </w:t>
    </w:r>
  </w:p>
  <w:p w14:paraId="0411BA8D" w14:textId="77777777" w:rsidR="001D3166" w:rsidRDefault="001D316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4A5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D"/>
    <w:rsid w:val="000522A4"/>
    <w:rsid w:val="000546AC"/>
    <w:rsid w:val="000C308F"/>
    <w:rsid w:val="000D1860"/>
    <w:rsid w:val="000E52E1"/>
    <w:rsid w:val="001049C9"/>
    <w:rsid w:val="0013291B"/>
    <w:rsid w:val="001430D6"/>
    <w:rsid w:val="00146E33"/>
    <w:rsid w:val="00163797"/>
    <w:rsid w:val="001A76F6"/>
    <w:rsid w:val="001C2D93"/>
    <w:rsid w:val="001D3166"/>
    <w:rsid w:val="001F26B3"/>
    <w:rsid w:val="001F33CC"/>
    <w:rsid w:val="00224EA9"/>
    <w:rsid w:val="00240F34"/>
    <w:rsid w:val="0024421D"/>
    <w:rsid w:val="002718A5"/>
    <w:rsid w:val="002C4A85"/>
    <w:rsid w:val="00306F40"/>
    <w:rsid w:val="00316C35"/>
    <w:rsid w:val="00340087"/>
    <w:rsid w:val="00343BAE"/>
    <w:rsid w:val="003A615C"/>
    <w:rsid w:val="003C32CB"/>
    <w:rsid w:val="003C3A44"/>
    <w:rsid w:val="0043472D"/>
    <w:rsid w:val="00445AD5"/>
    <w:rsid w:val="00460CDB"/>
    <w:rsid w:val="00472207"/>
    <w:rsid w:val="004A6838"/>
    <w:rsid w:val="004B76E2"/>
    <w:rsid w:val="004D077C"/>
    <w:rsid w:val="004D0C83"/>
    <w:rsid w:val="004D3BB5"/>
    <w:rsid w:val="004E1312"/>
    <w:rsid w:val="004E794B"/>
    <w:rsid w:val="004F2B30"/>
    <w:rsid w:val="005041FD"/>
    <w:rsid w:val="005063DB"/>
    <w:rsid w:val="00512A49"/>
    <w:rsid w:val="00593054"/>
    <w:rsid w:val="00594C11"/>
    <w:rsid w:val="0059604E"/>
    <w:rsid w:val="005B51AD"/>
    <w:rsid w:val="005D2747"/>
    <w:rsid w:val="005D4C9C"/>
    <w:rsid w:val="005F2443"/>
    <w:rsid w:val="0060514F"/>
    <w:rsid w:val="00607D13"/>
    <w:rsid w:val="0062268C"/>
    <w:rsid w:val="0067390F"/>
    <w:rsid w:val="006D478E"/>
    <w:rsid w:val="006D7B7F"/>
    <w:rsid w:val="007454F8"/>
    <w:rsid w:val="007A3ABC"/>
    <w:rsid w:val="007B6AAC"/>
    <w:rsid w:val="00807B21"/>
    <w:rsid w:val="008177F0"/>
    <w:rsid w:val="0082102A"/>
    <w:rsid w:val="00842244"/>
    <w:rsid w:val="00844F29"/>
    <w:rsid w:val="00856B19"/>
    <w:rsid w:val="008A2D0F"/>
    <w:rsid w:val="008D07AE"/>
    <w:rsid w:val="008D6969"/>
    <w:rsid w:val="00943387"/>
    <w:rsid w:val="009703DF"/>
    <w:rsid w:val="00980BBD"/>
    <w:rsid w:val="009A0162"/>
    <w:rsid w:val="009B7869"/>
    <w:rsid w:val="009D0F28"/>
    <w:rsid w:val="00A14F64"/>
    <w:rsid w:val="00A21354"/>
    <w:rsid w:val="00AB3656"/>
    <w:rsid w:val="00AE4814"/>
    <w:rsid w:val="00B07525"/>
    <w:rsid w:val="00B30BC7"/>
    <w:rsid w:val="00B55132"/>
    <w:rsid w:val="00B6122F"/>
    <w:rsid w:val="00B80670"/>
    <w:rsid w:val="00B90EFD"/>
    <w:rsid w:val="00BA4D61"/>
    <w:rsid w:val="00BF5515"/>
    <w:rsid w:val="00C34146"/>
    <w:rsid w:val="00C341C2"/>
    <w:rsid w:val="00C5436D"/>
    <w:rsid w:val="00C6211B"/>
    <w:rsid w:val="00C82E5D"/>
    <w:rsid w:val="00C84ED2"/>
    <w:rsid w:val="00CB0234"/>
    <w:rsid w:val="00D22B34"/>
    <w:rsid w:val="00D4717F"/>
    <w:rsid w:val="00D60D3D"/>
    <w:rsid w:val="00D83A7A"/>
    <w:rsid w:val="00D919CA"/>
    <w:rsid w:val="00D94E9D"/>
    <w:rsid w:val="00DB0465"/>
    <w:rsid w:val="00DB14E1"/>
    <w:rsid w:val="00DE4494"/>
    <w:rsid w:val="00DF0D3F"/>
    <w:rsid w:val="00E07F85"/>
    <w:rsid w:val="00E66395"/>
    <w:rsid w:val="00E83D90"/>
    <w:rsid w:val="00E95986"/>
    <w:rsid w:val="00EA355F"/>
    <w:rsid w:val="00EA750F"/>
    <w:rsid w:val="00EC1162"/>
    <w:rsid w:val="00F3737D"/>
    <w:rsid w:val="00F424EE"/>
    <w:rsid w:val="00F644A7"/>
    <w:rsid w:val="00F76F17"/>
    <w:rsid w:val="00F96D72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E08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177F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3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3737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26B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1F26B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26B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1F26B3"/>
    <w:rPr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8177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DF0D3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07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177F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3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3737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26B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1F26B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26B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1F26B3"/>
    <w:rPr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8177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DF0D3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07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assirem.it" TargetMode="External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www.assire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PIERO</Company>
  <LinksUpToDate>false</LinksUpToDate>
  <CharactersWithSpaces>2226</CharactersWithSpaces>
  <SharedDoc>false</SharedDoc>
  <HLinks>
    <vt:vector size="18" baseType="variant">
      <vt:variant>
        <vt:i4>5177461</vt:i4>
      </vt:variant>
      <vt:variant>
        <vt:i4>6</vt:i4>
      </vt:variant>
      <vt:variant>
        <vt:i4>0</vt:i4>
      </vt:variant>
      <vt:variant>
        <vt:i4>5</vt:i4>
      </vt:variant>
      <vt:variant>
        <vt:lpwstr>http://www.assirem.it</vt:lpwstr>
      </vt:variant>
      <vt:variant>
        <vt:lpwstr/>
      </vt:variant>
      <vt:variant>
        <vt:i4>5767222</vt:i4>
      </vt:variant>
      <vt:variant>
        <vt:i4>4240</vt:i4>
      </vt:variant>
      <vt:variant>
        <vt:i4>1029</vt:i4>
      </vt:variant>
      <vt:variant>
        <vt:i4>1</vt:i4>
      </vt:variant>
      <vt:variant>
        <vt:lpwstr>http://www.angelini.it/wps/wcm/connect/f39b7b74-46db-4707-9677-a1350ebb9c7f/logo-mob.png?MOD=AJPERES&amp;CACHEID=f39b7b74-46db-4707-9677-a1350ebb9c7f</vt:lpwstr>
      </vt:variant>
      <vt:variant>
        <vt:lpwstr/>
      </vt:variant>
      <vt:variant>
        <vt:i4>7209084</vt:i4>
      </vt:variant>
      <vt:variant>
        <vt:i4>4359</vt:i4>
      </vt:variant>
      <vt:variant>
        <vt:i4>1030</vt:i4>
      </vt:variant>
      <vt:variant>
        <vt:i4>1</vt:i4>
      </vt:variant>
      <vt:variant>
        <vt:lpwstr>Pfizer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Innocenti Pierluigi</dc:creator>
  <cp:keywords/>
  <cp:lastModifiedBy>Innocenti Pierluigi</cp:lastModifiedBy>
  <cp:revision>2</cp:revision>
  <cp:lastPrinted>2016-11-17T07:42:00Z</cp:lastPrinted>
  <dcterms:created xsi:type="dcterms:W3CDTF">2017-01-25T11:11:00Z</dcterms:created>
  <dcterms:modified xsi:type="dcterms:W3CDTF">2017-01-25T11:11:00Z</dcterms:modified>
</cp:coreProperties>
</file>